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3E3C8">
      <w:pPr>
        <w:spacing w:after="0" w:line="240" w:lineRule="auto"/>
        <w:jc w:val="center"/>
        <w:textAlignment w:val="top"/>
        <w:rPr>
          <w:rFonts w:hint="default" w:ascii="Times New Roman" w:hAnsi="Times New Roman" w:eastAsia="Times New Roman" w:cs="Times New Roman"/>
          <w:sz w:val="24"/>
          <w:szCs w:val="24"/>
          <w:lang w:val="en-US" w:eastAsia="pl-PL"/>
        </w:rPr>
      </w:pP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pl-PL"/>
        </w:rPr>
        <w:t>P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  <w:t>RZEDMIOTOWE  ZASADY OCENIANIA</w:t>
      </w:r>
      <w:r>
        <w:rPr>
          <w:rFonts w:hint="default" w:ascii="Times New Roman" w:hAnsi="Times New Roman" w:eastAsia="Times New Roman" w:cs="Times New Roman"/>
          <w:sz w:val="24"/>
          <w:szCs w:val="24"/>
          <w:lang w:eastAsia="pl-PL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  <w:t xml:space="preserve">Z 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pl-PL"/>
        </w:rPr>
        <w:t>MUZYKI</w:t>
      </w:r>
    </w:p>
    <w:p w14:paraId="4CFFE389">
      <w:pPr>
        <w:spacing w:after="0" w:line="240" w:lineRule="auto"/>
        <w:jc w:val="center"/>
        <w:textAlignment w:val="top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  <w:t>W SZKOLE PODSTAWOWEJ IM. JANA BRZECHWY W PAPROTNI</w:t>
      </w:r>
    </w:p>
    <w:p w14:paraId="4E57317A">
      <w:pPr>
        <w:spacing w:after="0" w:line="240" w:lineRule="auto"/>
        <w:jc w:val="center"/>
        <w:textAlignment w:val="top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</w:pPr>
    </w:p>
    <w:p w14:paraId="32D3F77C">
      <w:pPr>
        <w:spacing w:after="0" w:line="240" w:lineRule="auto"/>
        <w:jc w:val="center"/>
        <w:textAlignment w:val="top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</w:pPr>
    </w:p>
    <w:p w14:paraId="3523B812">
      <w:pPr>
        <w:spacing w:after="0" w:line="240" w:lineRule="auto"/>
        <w:jc w:val="center"/>
        <w:textAlignment w:val="top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pl-PL"/>
        </w:rPr>
      </w:pPr>
    </w:p>
    <w:p w14:paraId="254DC33C">
      <w:pPr>
        <w:spacing w:after="0" w:line="240" w:lineRule="auto"/>
        <w:jc w:val="center"/>
        <w:textAlignment w:val="top"/>
        <w:rPr>
          <w:rFonts w:hint="default" w:ascii="Times New Roman" w:hAnsi="Times New Roman" w:eastAsia="SimSu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KRYTERIA OCENY OSIĄGNIĘĆ EDUKACYJNYCH UCZNIÓW Z PRZEDMIOTU MUZYKA</w:t>
      </w:r>
    </w:p>
    <w:p w14:paraId="5CB94D71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 Przy określaniu poziomu nabytych umiejętności i stopnia opanowania wiadomości przewidzianych w programie nauczania uwzględnia się: </w:t>
      </w:r>
    </w:p>
    <w:p w14:paraId="5438B1D3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poziom uzdolnień i indywidualne możliwości ucznia, </w:t>
      </w:r>
    </w:p>
    <w:p w14:paraId="2039DEF6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jego wysiłek wkładany w wywiązywanie się z powierzonych zadań, </w:t>
      </w:r>
    </w:p>
    <w:p w14:paraId="46E39904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stosunek do zajęć, </w:t>
      </w:r>
    </w:p>
    <w:p w14:paraId="2DD2BF1B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aktywność i zaangażowanie w czasie zajęć, </w:t>
      </w:r>
    </w:p>
    <w:p w14:paraId="1EC9EE6D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uzyskany poziom umiejętności w zakresie różnych form aktywności muzycznej i wiadomości z zasad muzyki oraz historii muzyki, </w:t>
      </w:r>
    </w:p>
    <w:p w14:paraId="359F36B7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rozwijanie własnych umiejętności i zainteresowań muzycznych, </w:t>
      </w:r>
    </w:p>
    <w:p w14:paraId="23A99A5D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podejmowanie dodatkowych zadań, </w:t>
      </w:r>
    </w:p>
    <w:p w14:paraId="5FF894BA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 xml:space="preserve">– włączanie się w życie artystyczne szkoły i środowiska, </w:t>
      </w:r>
    </w:p>
    <w:p w14:paraId="71DBE7D2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sz w:val="24"/>
          <w:szCs w:val="24"/>
        </w:rPr>
        <w:t>– postawę wobec wytworów sztuki i dóbr kultury.</w:t>
      </w:r>
    </w:p>
    <w:p w14:paraId="3B12292D">
      <w:pPr>
        <w:spacing w:after="0" w:line="240" w:lineRule="auto"/>
        <w:jc w:val="left"/>
        <w:textAlignment w:val="top"/>
        <w:rPr>
          <w:rFonts w:hint="default" w:ascii="Times New Roman" w:hAnsi="Times New Roman" w:eastAsia="SimSun" w:cs="Times New Roman"/>
          <w:sz w:val="24"/>
          <w:szCs w:val="24"/>
          <w:lang w:eastAsia="pl-PL"/>
        </w:rPr>
      </w:pPr>
      <w:bookmarkStart w:id="0" w:name="_GoBack"/>
      <w:bookmarkEnd w:id="0"/>
    </w:p>
    <w:p w14:paraId="1EFD1059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1425A08B"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SimSun" w:cs="Times New Roman"/>
          <w:b/>
          <w:bCs/>
          <w:sz w:val="24"/>
          <w:szCs w:val="24"/>
        </w:rPr>
        <w:t>KRYTERIA OCENY OSIĄGNIĘĆ EDUKACYJNYCH UCZNIÓW W SKALI OCEN SZKOLNYCH</w:t>
      </w:r>
    </w:p>
    <w:p w14:paraId="715CF3C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Ocenę </w:t>
      </w: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>celujący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 otrzymuje uczeń, który spełnia wszystkie wymagania na ocenę bardzo dobrą, a także: </w:t>
      </w:r>
    </w:p>
    <w:p w14:paraId="1BD9718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>szczególnie interesuje się muzyką, posiada rozszerzone wiadomości z zakresu wiedzy o muzyce oraz umiejętności twórcze z zakresu tworzenia i ekspresji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pl-PL" w:eastAsia="zh-CN" w:bidi="ar"/>
        </w:rPr>
        <w:t xml:space="preserve">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muzycznej, </w:t>
      </w:r>
    </w:p>
    <w:p w14:paraId="5DBE5DB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ma wzorowo zorganizowany warsztat pracy, </w:t>
      </w:r>
    </w:p>
    <w:p w14:paraId="6FE1F1C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jest wyróżniająco aktywny na lekcjach, </w:t>
      </w:r>
    </w:p>
    <w:p w14:paraId="7576D07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samodzielnie i twórczo rozwija indywidualne uzdolnienia artystyczne i zainteresowania muzyczne na zajęciach pozalekcyjnych, np. w zespole wokalnym, zespole instrumentalnym, zespole tanecznym, </w:t>
      </w:r>
    </w:p>
    <w:p w14:paraId="1BCCED4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sprawnie posługuje się zdobytymi wiadomościami w praktycznych i teoretycznych zadaniach muzycznych, </w:t>
      </w:r>
    </w:p>
    <w:p w14:paraId="67037C8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proponuje rozwiązania oryginalne i wykraczające poza materiał programowy, </w:t>
      </w:r>
    </w:p>
    <w:p w14:paraId="56BCB66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prezentuje swoje umiejętności muzyczne w szkolnych i środowiskowych uroczystościach, akademiach, imprezach artystycznych, </w:t>
      </w:r>
    </w:p>
    <w:p w14:paraId="45E8CC4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reprezentuje szkołę w konkursach muzycznych, </w:t>
      </w:r>
    </w:p>
    <w:p w14:paraId="3353F1E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uczestniczy w życiu kulturalnym poprzez udział w koncertach i spektaklach muzycznych. </w:t>
      </w:r>
    </w:p>
    <w:p w14:paraId="4E65C33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Ocenę </w:t>
      </w: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>bardzo dobry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 otrzymuje uczeń, który opanował na wysokim poziomie zakres wiedzy i umiejętności określony programem nauczania muzyki, ponadto: </w:t>
      </w:r>
    </w:p>
    <w:p w14:paraId="389E019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posługuje się w szerokim zakresie zdobytymi wiadomościami w praktycznych i teoretycznych zadaniach muzycznych, </w:t>
      </w:r>
    </w:p>
    <w:p w14:paraId="33F5C71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realizuje pomysły muzyczne rozwijając własne uzdolnienia i zainteresowania muzyczne, </w:t>
      </w:r>
    </w:p>
    <w:p w14:paraId="6820584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ma bardzo dobrze zorganizowany warsztat pracy, </w:t>
      </w:r>
    </w:p>
    <w:p w14:paraId="71846E9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wykazuje dużą aktywność na lekcji, </w:t>
      </w:r>
    </w:p>
    <w:p w14:paraId="0681887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starannie wykonuje ćwiczenia praktyczne, </w:t>
      </w:r>
    </w:p>
    <w:p w14:paraId="656A271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bardzo dobrze wywiązuje się z powierzonych zadań, </w:t>
      </w:r>
    </w:p>
    <w:p w14:paraId="59C708F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potrafi bronić swój pogląd i postawę twórczą, </w:t>
      </w:r>
    </w:p>
    <w:p w14:paraId="2E6CB4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jest zawsze przygotowany do zajęć. </w:t>
      </w:r>
    </w:p>
    <w:p w14:paraId="041F47A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Ocenę </w:t>
      </w: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>dobry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 otrzymuje uczeń, który opanował zakres wiedzy w stopniu dobrym, a także: </w:t>
      </w:r>
    </w:p>
    <w:p w14:paraId="3A850E2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potrafi wykorzystać zdobyte wiadomości i umiejętności w ćwiczeniach i zadaniach muzycznych, </w:t>
      </w:r>
    </w:p>
    <w:p w14:paraId="38364B8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stara się wywiązywać ze swoich obowiązków, </w:t>
      </w:r>
    </w:p>
    <w:p w14:paraId="00495EF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ma dobrze zorganizowany warsztat pracy, </w:t>
      </w:r>
    </w:p>
    <w:p w14:paraId="38D969B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samodzielnie rozwiązuje typowe zadania praktyczne i teoretyczne, </w:t>
      </w:r>
    </w:p>
    <w:p w14:paraId="3B19AB0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zazwyczaj pracuje systematycznie i efektywnie (indywidualnie i w zespole), </w:t>
      </w:r>
    </w:p>
    <w:p w14:paraId="1732D4C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poprawnie formułuje wnioski, </w:t>
      </w:r>
    </w:p>
    <w:p w14:paraId="55D1C2B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dobrze wywiązuje się z powierzonych zadań, </w:t>
      </w:r>
    </w:p>
    <w:p w14:paraId="1D4E9EE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bierze czynny udział w zajęciach lekcyjnych.  </w:t>
      </w:r>
    </w:p>
    <w:p w14:paraId="7F4DB11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Ocenę </w:t>
      </w: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>dostateczny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 otrzymuje uczeń, który częściowo opanował zakres wiedzy i umiejętności określony programem nauczania muzyki oraz: </w:t>
      </w:r>
    </w:p>
    <w:p w14:paraId="24276BC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najczęściej uzyskuje dostateczne oceny cząstkowe, </w:t>
      </w:r>
    </w:p>
    <w:p w14:paraId="13A569F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wykonuje typowe ćwiczenia i zadania muzyczne o średnim stopniu trudności, często z pomocą nauczyciela, </w:t>
      </w:r>
    </w:p>
    <w:p w14:paraId="6AA1181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zawsze pracuje systematycznie, </w:t>
      </w:r>
    </w:p>
    <w:p w14:paraId="3755432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rzadko uczestniczy w dyskusjach i pracach zespołowo-grupowych, </w:t>
      </w:r>
    </w:p>
    <w:p w14:paraId="2876433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przejawia niezdecydowanie i powściągliwość w działaniach muzycznych, </w:t>
      </w:r>
    </w:p>
    <w:p w14:paraId="302B9E46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ma słabo zorganizowany warsztat pracy. </w:t>
      </w:r>
    </w:p>
    <w:p w14:paraId="77ABB21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Ocenę </w:t>
      </w: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>dopuszczający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 otrzymuje uczeń, który na poziomie elementarnym opanował zakres wiedzy i umiejętności </w:t>
      </w:r>
    </w:p>
    <w:p w14:paraId="23AFA94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określony programem nauczania muzyki, a także: </w:t>
      </w:r>
    </w:p>
    <w:p w14:paraId="2BDD8B3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>z pomocą nauczyciela realizuje ćwiczenia i zadania muzyczne o łatwym stopniu trudności, nie potrafi samo</w:t>
      </w:r>
    </w:p>
    <w:p w14:paraId="79D4CFA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dzielnie wykonać działań w poszczególnych formach aktywności, </w:t>
      </w:r>
    </w:p>
    <w:p w14:paraId="08FA5D4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pracuje systematycznie, </w:t>
      </w:r>
    </w:p>
    <w:p w14:paraId="7328799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niestarannie wykonuje ćwiczenia, </w:t>
      </w:r>
    </w:p>
    <w:p w14:paraId="7381C3E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niechętnie podejmuje działania muzyczne, </w:t>
      </w:r>
    </w:p>
    <w:p w14:paraId="63F177AD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biernie uczestniczy w zajęciach. </w:t>
      </w:r>
    </w:p>
    <w:p w14:paraId="5D6DE09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trudno organizuje swój warsztat pracy </w:t>
      </w:r>
    </w:p>
    <w:p w14:paraId="15E6E5D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wywiązuje się z obowiązków i powierzonych zadań. </w:t>
      </w:r>
    </w:p>
    <w:p w14:paraId="6F164DFF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Ocenę </w:t>
      </w:r>
      <w:r>
        <w:rPr>
          <w:rFonts w:hint="default" w:ascii="Times New Roman" w:hAnsi="Times New Roman" w:eastAsia="Celias-Bold" w:cs="Times New Roman"/>
          <w:b/>
          <w:bCs/>
          <w:color w:val="231F20"/>
          <w:kern w:val="0"/>
          <w:sz w:val="24"/>
          <w:szCs w:val="24"/>
          <w:lang w:val="en-US" w:eastAsia="zh-CN" w:bidi="ar"/>
        </w:rPr>
        <w:t>niedostateczny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 otrzymuje uczeń, który nie opanował minimum wiadomości określonych programem nauczania oraz: </w:t>
      </w:r>
    </w:p>
    <w:p w14:paraId="124D340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przejawia zainteresowania przedmiotem oraz żadnej aktywności muzycznej, </w:t>
      </w:r>
    </w:p>
    <w:p w14:paraId="1708639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wyraża lekceważący stosunek do przedmiotu, </w:t>
      </w:r>
    </w:p>
    <w:p w14:paraId="7653378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opanował żadnych umiejętności muzycznych, </w:t>
      </w:r>
    </w:p>
    <w:p w14:paraId="2574AC0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jest nieprzygotowany do lekcji, </w:t>
      </w:r>
    </w:p>
    <w:p w14:paraId="20B30E5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prowadzi zeszytu przedmiotowego, nie uzupełnia ćwiczeń, </w:t>
      </w:r>
    </w:p>
    <w:p w14:paraId="5BA4C90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nie wykazuje żadnej chęci poprawy oceny, </w:t>
      </w:r>
    </w:p>
    <w:p w14:paraId="0354B2E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231F20"/>
          <w:kern w:val="0"/>
          <w:sz w:val="24"/>
          <w:szCs w:val="24"/>
          <w:lang w:val="en-US" w:eastAsia="zh-CN" w:bidi="ar"/>
        </w:rPr>
        <w:t xml:space="preserve">– </w:t>
      </w: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 xml:space="preserve">wykazuje całkowitą niechęć do przedmiotu oraz pracy. </w:t>
      </w:r>
    </w:p>
    <w:p w14:paraId="3657917A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Celias" w:cs="Times New Roman"/>
          <w:color w:val="231F20"/>
          <w:kern w:val="0"/>
          <w:sz w:val="24"/>
          <w:szCs w:val="24"/>
          <w:lang w:val="en-US" w:eastAsia="zh-CN" w:bidi="ar"/>
        </w:rPr>
        <w:t>Ocena niedostateczna nie jest wynikiem braku możliwości i uzdolnień muzycznych ucznia, ale wynika z jego całkowitej niechęci do realizacji zadań edukacyjnych i lekceważącego stosunku do przedmiotu.</w:t>
      </w:r>
    </w:p>
    <w:p w14:paraId="61777A51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lias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lia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erpetua Titling MT">
    <w:panose1 w:val="020205020605050208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07B71"/>
    <w:rsid w:val="17607B71"/>
    <w:rsid w:val="23EE632F"/>
    <w:rsid w:val="2764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2024-10-22T06:10:00Z</dcterms:created>
  <dc:creator>artur</dc:creator>
  <cp:lastModifiedBy>Artur Pocztowski</cp:lastModifiedBy>
  <dcterms:modified xsi:type="dcterms:W3CDTF">2024-10-29T07:42:58Z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307785D8AE1E4574AE804E687C5BF7A5_11</vt:lpwstr>
  </property>
</Properties>
</file>